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99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8"/>
        <w:gridCol w:w="2250"/>
        <w:gridCol w:w="2952"/>
      </w:tblGrid>
      <w:tr w:rsidR="00434DD9" w:rsidRPr="00FF511C" w14:paraId="202C5750" w14:textId="77777777" w:rsidTr="00E00BCF">
        <w:trPr>
          <w:trHeight w:val="576"/>
        </w:trPr>
        <w:tc>
          <w:tcPr>
            <w:tcW w:w="10710" w:type="dxa"/>
            <w:gridSpan w:val="4"/>
            <w:shd w:val="clear" w:color="auto" w:fill="FFFF00"/>
          </w:tcPr>
          <w:p w14:paraId="4737D137" w14:textId="08712994" w:rsidR="00434DD9" w:rsidRPr="00F6692B" w:rsidRDefault="00434DD9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>Pharmacy Technology</w:t>
            </w:r>
            <w:r w:rsidR="00B31783" w:rsidRPr="00F6692B">
              <w:rPr>
                <w:b/>
                <w:bCs/>
              </w:rPr>
              <w:t xml:space="preserve"> (PHT)</w:t>
            </w:r>
          </w:p>
          <w:p w14:paraId="41A19D91" w14:textId="0C441656" w:rsidR="00F6692B" w:rsidRPr="00F6692B" w:rsidRDefault="00F6692B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>2025-2026</w:t>
            </w:r>
          </w:p>
          <w:p w14:paraId="4361F622" w14:textId="77777777" w:rsidR="00434DD9" w:rsidRPr="00F6692B" w:rsidRDefault="00434DD9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 xml:space="preserve">Estimated Student Expense </w:t>
            </w:r>
          </w:p>
        </w:tc>
      </w:tr>
      <w:tr w:rsidR="00434DD9" w:rsidRPr="00FF511C" w14:paraId="0583FBF7" w14:textId="77777777" w:rsidTr="00307566">
        <w:trPr>
          <w:trHeight w:val="298"/>
        </w:trPr>
        <w:tc>
          <w:tcPr>
            <w:tcW w:w="10710" w:type="dxa"/>
            <w:gridSpan w:val="4"/>
          </w:tcPr>
          <w:p w14:paraId="601E4D2F" w14:textId="77777777" w:rsidR="00434DD9" w:rsidRPr="00F6692B" w:rsidRDefault="00434DD9" w:rsidP="00434DD9">
            <w:pPr>
              <w:pStyle w:val="Default"/>
              <w:rPr>
                <w:b/>
              </w:rPr>
            </w:pPr>
            <w:r w:rsidRPr="00F6692B">
              <w:rPr>
                <w:b/>
              </w:rPr>
              <w:t xml:space="preserve">Estimated Program Expense </w:t>
            </w:r>
          </w:p>
        </w:tc>
      </w:tr>
      <w:tr w:rsidR="00434DD9" w:rsidRPr="00FF511C" w14:paraId="0187027C" w14:textId="77777777" w:rsidTr="00307566">
        <w:trPr>
          <w:trHeight w:val="298"/>
        </w:trPr>
        <w:tc>
          <w:tcPr>
            <w:tcW w:w="5490" w:type="dxa"/>
          </w:tcPr>
          <w:p w14:paraId="3365D7D2" w14:textId="0FF17E3F" w:rsidR="00434DD9" w:rsidRPr="00F6692B" w:rsidRDefault="00434DD9" w:rsidP="00434DD9">
            <w:pPr>
              <w:pStyle w:val="Default"/>
            </w:pPr>
            <w:r w:rsidRPr="00F6692B">
              <w:t>Tuition, Technology Access Fees</w:t>
            </w:r>
            <w:r w:rsidR="00853351" w:rsidRPr="00F6692B">
              <w:t xml:space="preserve"> </w:t>
            </w:r>
            <w:r w:rsidRPr="00F6692B">
              <w:t>and Student Activity Fees ($</w:t>
            </w:r>
            <w:r w:rsidR="00A924C7" w:rsidRPr="00F6692B">
              <w:t>1440</w:t>
            </w:r>
            <w:r w:rsidRPr="00F6692B">
              <w:t xml:space="preserve"> x 3 trimesters) </w:t>
            </w:r>
          </w:p>
        </w:tc>
        <w:tc>
          <w:tcPr>
            <w:tcW w:w="5220" w:type="dxa"/>
            <w:gridSpan w:val="3"/>
          </w:tcPr>
          <w:p w14:paraId="651569C1" w14:textId="1DF7FADD" w:rsidR="00434DD9" w:rsidRPr="00F6692B" w:rsidRDefault="00434DD9" w:rsidP="00434DD9">
            <w:pPr>
              <w:pStyle w:val="Default"/>
            </w:pPr>
            <w:r w:rsidRPr="00F6692B">
              <w:t>$4</w:t>
            </w:r>
            <w:r w:rsidR="00F6692B" w:rsidRPr="00F6692B">
              <w:t>461</w:t>
            </w:r>
          </w:p>
        </w:tc>
      </w:tr>
      <w:tr w:rsidR="00434DD9" w:rsidRPr="00FF511C" w14:paraId="6814DD89" w14:textId="77777777" w:rsidTr="00307566">
        <w:trPr>
          <w:trHeight w:val="298"/>
        </w:trPr>
        <w:tc>
          <w:tcPr>
            <w:tcW w:w="5490" w:type="dxa"/>
          </w:tcPr>
          <w:p w14:paraId="3376FBB5" w14:textId="32468651" w:rsidR="00434DD9" w:rsidRPr="00F6692B" w:rsidRDefault="00434DD9" w:rsidP="00434DD9">
            <w:pPr>
              <w:pStyle w:val="Default"/>
            </w:pPr>
            <w:r w:rsidRPr="00F6692B">
              <w:t xml:space="preserve">Estimated Book/Supplies </w:t>
            </w:r>
          </w:p>
        </w:tc>
        <w:tc>
          <w:tcPr>
            <w:tcW w:w="5220" w:type="dxa"/>
            <w:gridSpan w:val="3"/>
          </w:tcPr>
          <w:p w14:paraId="76A30C1E" w14:textId="037259A7" w:rsidR="00434DD9" w:rsidRPr="00F6692B" w:rsidRDefault="00434DD9" w:rsidP="00434DD9">
            <w:pPr>
              <w:pStyle w:val="Default"/>
            </w:pPr>
            <w:r w:rsidRPr="00F6692B">
              <w:t>$</w:t>
            </w:r>
            <w:r w:rsidR="00B42E4C" w:rsidRPr="00F6692B">
              <w:t>4</w:t>
            </w:r>
            <w:r w:rsidR="00F16038">
              <w:t>2</w:t>
            </w:r>
            <w:r w:rsidR="00B42E4C" w:rsidRPr="00F6692B">
              <w:t>0</w:t>
            </w:r>
          </w:p>
        </w:tc>
      </w:tr>
      <w:tr w:rsidR="00434DD9" w:rsidRPr="00FF511C" w14:paraId="5A8336A4" w14:textId="77777777" w:rsidTr="00307566">
        <w:trPr>
          <w:trHeight w:val="298"/>
        </w:trPr>
        <w:tc>
          <w:tcPr>
            <w:tcW w:w="5490" w:type="dxa"/>
          </w:tcPr>
          <w:p w14:paraId="0383B1F5" w14:textId="77777777" w:rsidR="00434DD9" w:rsidRPr="00F6692B" w:rsidRDefault="00434DD9" w:rsidP="00434DD9">
            <w:pPr>
              <w:pStyle w:val="Default"/>
            </w:pPr>
            <w:r w:rsidRPr="00F6692B">
              <w:t>Not purchased through TCAT but required</w:t>
            </w:r>
          </w:p>
        </w:tc>
        <w:tc>
          <w:tcPr>
            <w:tcW w:w="5220" w:type="dxa"/>
            <w:gridSpan w:val="3"/>
          </w:tcPr>
          <w:p w14:paraId="6E4EA7AB" w14:textId="31E6977D" w:rsidR="00434DD9" w:rsidRPr="00F6692B" w:rsidRDefault="00434DD9" w:rsidP="00434DD9">
            <w:pPr>
              <w:pStyle w:val="Default"/>
            </w:pPr>
            <w:r w:rsidRPr="00F6692B">
              <w:t>$</w:t>
            </w:r>
            <w:r w:rsidR="00057774" w:rsidRPr="00F6692B">
              <w:t>604</w:t>
            </w:r>
          </w:p>
        </w:tc>
      </w:tr>
      <w:tr w:rsidR="00434DD9" w:rsidRPr="00FF511C" w14:paraId="06FF7E4D" w14:textId="77777777" w:rsidTr="00307566">
        <w:trPr>
          <w:trHeight w:val="298"/>
        </w:trPr>
        <w:tc>
          <w:tcPr>
            <w:tcW w:w="5490" w:type="dxa"/>
          </w:tcPr>
          <w:p w14:paraId="76D42497" w14:textId="77777777" w:rsidR="00434DD9" w:rsidRPr="00F6692B" w:rsidRDefault="00434DD9" w:rsidP="00434DD9">
            <w:pPr>
              <w:pStyle w:val="Default"/>
            </w:pPr>
            <w:r w:rsidRPr="00F6692B">
              <w:t xml:space="preserve">Total Estimated Program Expense </w:t>
            </w:r>
          </w:p>
        </w:tc>
        <w:tc>
          <w:tcPr>
            <w:tcW w:w="5220" w:type="dxa"/>
            <w:gridSpan w:val="3"/>
          </w:tcPr>
          <w:p w14:paraId="438CAE17" w14:textId="5D9F7A6E" w:rsidR="00434DD9" w:rsidRPr="00F6692B" w:rsidRDefault="00434DD9" w:rsidP="00434DD9">
            <w:pPr>
              <w:pStyle w:val="Default"/>
            </w:pPr>
            <w:r w:rsidRPr="00F6692B">
              <w:t>$</w:t>
            </w:r>
            <w:r w:rsidR="00A924C7" w:rsidRPr="00F6692B">
              <w:t>5</w:t>
            </w:r>
            <w:r w:rsidR="00F6692B" w:rsidRPr="00F6692B">
              <w:t>4</w:t>
            </w:r>
            <w:r w:rsidR="00471029">
              <w:t>8</w:t>
            </w:r>
            <w:r w:rsidR="00F6692B" w:rsidRPr="00F6692B">
              <w:t>5</w:t>
            </w:r>
          </w:p>
        </w:tc>
      </w:tr>
      <w:tr w:rsidR="00736C17" w:rsidRPr="00FF511C" w14:paraId="70525718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5AE3F854" w14:textId="04D8BD26" w:rsidR="00736C17" w:rsidRPr="00F6692B" w:rsidRDefault="00736C17" w:rsidP="00434DD9">
            <w:pPr>
              <w:pStyle w:val="Default"/>
            </w:pPr>
            <w:r w:rsidRPr="00F6692B">
              <w:rPr>
                <w:b/>
                <w:bCs/>
              </w:rPr>
              <w:t>First Trimester Expense</w:t>
            </w:r>
          </w:p>
        </w:tc>
        <w:tc>
          <w:tcPr>
            <w:tcW w:w="2952" w:type="dxa"/>
            <w:shd w:val="clear" w:color="auto" w:fill="FFFF00"/>
          </w:tcPr>
          <w:p w14:paraId="76BA9E28" w14:textId="77777777" w:rsidR="00736C17" w:rsidRPr="00F6692B" w:rsidRDefault="00736C17" w:rsidP="00434DD9">
            <w:pPr>
              <w:pStyle w:val="Default"/>
            </w:pPr>
            <w:r w:rsidRPr="00F6692B">
              <w:rPr>
                <w:b/>
                <w:bCs/>
              </w:rPr>
              <w:t xml:space="preserve">Estimated Cost </w:t>
            </w:r>
          </w:p>
        </w:tc>
      </w:tr>
      <w:tr w:rsidR="00257FCC" w:rsidRPr="00FF511C" w14:paraId="5C02C6FD" w14:textId="77777777" w:rsidTr="00307566">
        <w:trPr>
          <w:trHeight w:val="298"/>
        </w:trPr>
        <w:tc>
          <w:tcPr>
            <w:tcW w:w="5508" w:type="dxa"/>
            <w:gridSpan w:val="2"/>
          </w:tcPr>
          <w:p w14:paraId="25C8ABF0" w14:textId="09E89398" w:rsidR="00257FCC" w:rsidRPr="00F6692B" w:rsidRDefault="004659E2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>Books and Supplies</w:t>
            </w:r>
          </w:p>
        </w:tc>
        <w:tc>
          <w:tcPr>
            <w:tcW w:w="2250" w:type="dxa"/>
          </w:tcPr>
          <w:p w14:paraId="1E78E96F" w14:textId="5653375B" w:rsidR="00257FCC" w:rsidRPr="00F6692B" w:rsidRDefault="004659E2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>ISBN</w:t>
            </w:r>
          </w:p>
        </w:tc>
        <w:tc>
          <w:tcPr>
            <w:tcW w:w="2952" w:type="dxa"/>
          </w:tcPr>
          <w:p w14:paraId="1FA01999" w14:textId="77777777" w:rsidR="00257FCC" w:rsidRPr="00F6692B" w:rsidRDefault="00257FCC" w:rsidP="00434DD9">
            <w:pPr>
              <w:pStyle w:val="Default"/>
              <w:rPr>
                <w:b/>
                <w:bCs/>
              </w:rPr>
            </w:pPr>
          </w:p>
        </w:tc>
      </w:tr>
      <w:tr w:rsidR="00434DD9" w:rsidRPr="00FF511C" w14:paraId="4AD9CD1E" w14:textId="77777777" w:rsidTr="00307566">
        <w:trPr>
          <w:trHeight w:val="298"/>
        </w:trPr>
        <w:tc>
          <w:tcPr>
            <w:tcW w:w="5508" w:type="dxa"/>
            <w:gridSpan w:val="2"/>
          </w:tcPr>
          <w:p w14:paraId="21E42995" w14:textId="77777777" w:rsidR="00434DD9" w:rsidRPr="00F6692B" w:rsidRDefault="00434DD9" w:rsidP="00434DD9">
            <w:pPr>
              <w:pStyle w:val="Default"/>
            </w:pPr>
            <w:r w:rsidRPr="00F6692B">
              <w:t>Pharmacy Tech Cirrus Code</w:t>
            </w:r>
          </w:p>
        </w:tc>
        <w:tc>
          <w:tcPr>
            <w:tcW w:w="2250" w:type="dxa"/>
          </w:tcPr>
          <w:p w14:paraId="491C0854" w14:textId="77777777" w:rsidR="00434DD9" w:rsidRPr="00F6692B" w:rsidRDefault="00434DD9" w:rsidP="00434DD9">
            <w:pPr>
              <w:pStyle w:val="Default"/>
            </w:pPr>
            <w:r w:rsidRPr="00F6692B">
              <w:t>9798765714614</w:t>
            </w:r>
          </w:p>
        </w:tc>
        <w:tc>
          <w:tcPr>
            <w:tcW w:w="2952" w:type="dxa"/>
          </w:tcPr>
          <w:p w14:paraId="53785821" w14:textId="73C037BA" w:rsidR="00434DD9" w:rsidRPr="00F6692B" w:rsidRDefault="00434DD9" w:rsidP="00434DD9">
            <w:pPr>
              <w:pStyle w:val="Default"/>
              <w:jc w:val="right"/>
            </w:pPr>
            <w:r w:rsidRPr="00F6692B">
              <w:t>$</w:t>
            </w:r>
            <w:r w:rsidR="002A0268" w:rsidRPr="00F6692B">
              <w:t>400</w:t>
            </w:r>
          </w:p>
        </w:tc>
      </w:tr>
      <w:tr w:rsidR="00434DD9" w:rsidRPr="00FF511C" w14:paraId="4BED1BAF" w14:textId="77777777" w:rsidTr="00307566">
        <w:trPr>
          <w:trHeight w:val="298"/>
        </w:trPr>
        <w:tc>
          <w:tcPr>
            <w:tcW w:w="5508" w:type="dxa"/>
            <w:gridSpan w:val="2"/>
          </w:tcPr>
          <w:p w14:paraId="146658AC" w14:textId="77777777" w:rsidR="00434DD9" w:rsidRPr="00F6692B" w:rsidRDefault="00434DD9" w:rsidP="00434DD9">
            <w:pPr>
              <w:pStyle w:val="Default"/>
            </w:pPr>
            <w:r w:rsidRPr="00F6692B">
              <w:t>Calculator (Texas Instruments) TI-30X IIS</w:t>
            </w:r>
          </w:p>
        </w:tc>
        <w:tc>
          <w:tcPr>
            <w:tcW w:w="2250" w:type="dxa"/>
          </w:tcPr>
          <w:p w14:paraId="35647B1A" w14:textId="77777777" w:rsidR="00434DD9" w:rsidRPr="00F6692B" w:rsidRDefault="00434DD9" w:rsidP="00434DD9">
            <w:pPr>
              <w:pStyle w:val="Default"/>
            </w:pPr>
          </w:p>
        </w:tc>
        <w:tc>
          <w:tcPr>
            <w:tcW w:w="2952" w:type="dxa"/>
          </w:tcPr>
          <w:p w14:paraId="6AD36C42" w14:textId="77777777" w:rsidR="00434DD9" w:rsidRPr="00F6692B" w:rsidRDefault="00434DD9" w:rsidP="00434DD9">
            <w:pPr>
              <w:pStyle w:val="Default"/>
              <w:jc w:val="right"/>
            </w:pPr>
            <w:r w:rsidRPr="00F6692B">
              <w:t>$15</w:t>
            </w:r>
          </w:p>
        </w:tc>
      </w:tr>
      <w:tr w:rsidR="00434DD9" w:rsidRPr="00FF511C" w14:paraId="44DC3392" w14:textId="77777777" w:rsidTr="00307566">
        <w:trPr>
          <w:trHeight w:val="265"/>
        </w:trPr>
        <w:tc>
          <w:tcPr>
            <w:tcW w:w="5508" w:type="dxa"/>
            <w:gridSpan w:val="2"/>
          </w:tcPr>
          <w:p w14:paraId="500BDB66" w14:textId="77777777" w:rsidR="00434DD9" w:rsidRPr="00F6692B" w:rsidRDefault="00434DD9" w:rsidP="00434DD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sz w:val="24"/>
                <w:szCs w:val="24"/>
              </w:rPr>
            </w:pPr>
            <w:r w:rsidRPr="00F6692B">
              <w:rPr>
                <w:bCs/>
                <w:sz w:val="24"/>
                <w:szCs w:val="24"/>
              </w:rPr>
              <w:t>Index Cards</w:t>
            </w:r>
          </w:p>
        </w:tc>
        <w:tc>
          <w:tcPr>
            <w:tcW w:w="2250" w:type="dxa"/>
          </w:tcPr>
          <w:p w14:paraId="71ECABE6" w14:textId="77777777" w:rsidR="00434DD9" w:rsidRPr="00F6692B" w:rsidRDefault="00434DD9" w:rsidP="00434DD9">
            <w:pPr>
              <w:pStyle w:val="Default"/>
            </w:pPr>
          </w:p>
        </w:tc>
        <w:tc>
          <w:tcPr>
            <w:tcW w:w="2952" w:type="dxa"/>
          </w:tcPr>
          <w:p w14:paraId="1F8B7A36" w14:textId="77777777" w:rsidR="00434DD9" w:rsidRPr="00F6692B" w:rsidRDefault="00434DD9" w:rsidP="00434DD9">
            <w:pPr>
              <w:pStyle w:val="Default"/>
              <w:jc w:val="right"/>
            </w:pPr>
            <w:r w:rsidRPr="00F6692B">
              <w:t>$5</w:t>
            </w:r>
          </w:p>
        </w:tc>
      </w:tr>
      <w:tr w:rsidR="008C6D9D" w:rsidRPr="00FF511C" w14:paraId="6343BD5C" w14:textId="77777777" w:rsidTr="00307566">
        <w:trPr>
          <w:trHeight w:val="265"/>
        </w:trPr>
        <w:tc>
          <w:tcPr>
            <w:tcW w:w="5508" w:type="dxa"/>
            <w:gridSpan w:val="2"/>
          </w:tcPr>
          <w:p w14:paraId="276DC38E" w14:textId="77777777" w:rsidR="008C6D9D" w:rsidRPr="00F6692B" w:rsidRDefault="008C6D9D" w:rsidP="00434DD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F3F461" w14:textId="1A52E5C0" w:rsidR="008C6D9D" w:rsidRPr="008C6D9D" w:rsidRDefault="008C6D9D" w:rsidP="00434DD9">
            <w:pPr>
              <w:pStyle w:val="Default"/>
              <w:rPr>
                <w:b/>
                <w:bCs/>
              </w:rPr>
            </w:pPr>
            <w:r w:rsidRPr="008C6D9D">
              <w:rPr>
                <w:b/>
                <w:bCs/>
              </w:rPr>
              <w:t>TOTAL</w:t>
            </w:r>
          </w:p>
        </w:tc>
        <w:tc>
          <w:tcPr>
            <w:tcW w:w="2952" w:type="dxa"/>
          </w:tcPr>
          <w:p w14:paraId="01F30642" w14:textId="2D839A3D" w:rsidR="008C6D9D" w:rsidRPr="008C6D9D" w:rsidRDefault="008C6D9D" w:rsidP="00434DD9">
            <w:pPr>
              <w:pStyle w:val="Default"/>
              <w:jc w:val="right"/>
              <w:rPr>
                <w:b/>
                <w:bCs/>
              </w:rPr>
            </w:pPr>
            <w:r w:rsidRPr="008C6D9D">
              <w:rPr>
                <w:b/>
                <w:bCs/>
              </w:rPr>
              <w:t>$420</w:t>
            </w:r>
          </w:p>
        </w:tc>
      </w:tr>
      <w:tr w:rsidR="00646668" w:rsidRPr="00FF511C" w14:paraId="073D7BBE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36BE8DED" w14:textId="6AAA7E81" w:rsidR="00646668" w:rsidRPr="00F6692B" w:rsidRDefault="00646668" w:rsidP="00434DD9">
            <w:pPr>
              <w:pStyle w:val="Default"/>
            </w:pPr>
            <w:r w:rsidRPr="00F6692B">
              <w:rPr>
                <w:b/>
                <w:bCs/>
              </w:rPr>
              <w:t xml:space="preserve">Second Trimester Expense </w:t>
            </w:r>
          </w:p>
        </w:tc>
        <w:tc>
          <w:tcPr>
            <w:tcW w:w="2952" w:type="dxa"/>
            <w:shd w:val="clear" w:color="auto" w:fill="FFFF00"/>
          </w:tcPr>
          <w:p w14:paraId="47579D61" w14:textId="77777777" w:rsidR="00646668" w:rsidRPr="00F6692B" w:rsidRDefault="00646668" w:rsidP="00434DD9">
            <w:pPr>
              <w:pStyle w:val="Default"/>
            </w:pPr>
          </w:p>
        </w:tc>
      </w:tr>
      <w:tr w:rsidR="00434DD9" w:rsidRPr="00FF511C" w14:paraId="15C56B39" w14:textId="77777777" w:rsidTr="00307566">
        <w:trPr>
          <w:trHeight w:val="298"/>
        </w:trPr>
        <w:tc>
          <w:tcPr>
            <w:tcW w:w="5508" w:type="dxa"/>
            <w:gridSpan w:val="2"/>
          </w:tcPr>
          <w:p w14:paraId="5CC0D1E8" w14:textId="77777777" w:rsidR="00434DD9" w:rsidRPr="00F6692B" w:rsidRDefault="00434DD9" w:rsidP="00434DD9">
            <w:pPr>
              <w:pStyle w:val="Default"/>
              <w:rPr>
                <w:b/>
                <w:bCs/>
              </w:rPr>
            </w:pPr>
          </w:p>
        </w:tc>
        <w:tc>
          <w:tcPr>
            <w:tcW w:w="2250" w:type="dxa"/>
          </w:tcPr>
          <w:p w14:paraId="6C419FB9" w14:textId="77777777" w:rsidR="00434DD9" w:rsidRPr="00F6692B" w:rsidRDefault="00434DD9" w:rsidP="00434DD9">
            <w:pPr>
              <w:pStyle w:val="Default"/>
            </w:pPr>
          </w:p>
        </w:tc>
        <w:tc>
          <w:tcPr>
            <w:tcW w:w="2952" w:type="dxa"/>
          </w:tcPr>
          <w:p w14:paraId="2C99725F" w14:textId="77777777" w:rsidR="00434DD9" w:rsidRPr="00F6692B" w:rsidRDefault="00434DD9" w:rsidP="00434DD9">
            <w:pPr>
              <w:pStyle w:val="Default"/>
            </w:pPr>
          </w:p>
        </w:tc>
      </w:tr>
      <w:tr w:rsidR="00646668" w:rsidRPr="00FF511C" w14:paraId="3849101E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493E205F" w14:textId="22054531" w:rsidR="00646668" w:rsidRPr="00F6692B" w:rsidRDefault="00646668" w:rsidP="00434DD9">
            <w:pPr>
              <w:pStyle w:val="Default"/>
            </w:pPr>
            <w:r w:rsidRPr="00F6692B">
              <w:rPr>
                <w:b/>
                <w:bCs/>
              </w:rPr>
              <w:t>Third Trimester Expense</w:t>
            </w:r>
          </w:p>
        </w:tc>
        <w:tc>
          <w:tcPr>
            <w:tcW w:w="2952" w:type="dxa"/>
            <w:shd w:val="clear" w:color="auto" w:fill="FFFF00"/>
          </w:tcPr>
          <w:p w14:paraId="6F6CB42D" w14:textId="77777777" w:rsidR="00646668" w:rsidRPr="00F6692B" w:rsidRDefault="00646668" w:rsidP="00434DD9">
            <w:pPr>
              <w:pStyle w:val="Default"/>
            </w:pPr>
          </w:p>
        </w:tc>
      </w:tr>
      <w:tr w:rsidR="00434DD9" w:rsidRPr="00FF511C" w14:paraId="75CD9A3D" w14:textId="77777777" w:rsidTr="00307566">
        <w:trPr>
          <w:trHeight w:val="307"/>
        </w:trPr>
        <w:tc>
          <w:tcPr>
            <w:tcW w:w="5508" w:type="dxa"/>
            <w:gridSpan w:val="2"/>
          </w:tcPr>
          <w:p w14:paraId="65FC2CC8" w14:textId="77777777" w:rsidR="00434DD9" w:rsidRPr="00F6692B" w:rsidRDefault="00434DD9" w:rsidP="00434DD9">
            <w:pPr>
              <w:pStyle w:val="Default"/>
            </w:pPr>
          </w:p>
        </w:tc>
        <w:tc>
          <w:tcPr>
            <w:tcW w:w="2250" w:type="dxa"/>
          </w:tcPr>
          <w:p w14:paraId="164EE55A" w14:textId="77777777" w:rsidR="00434DD9" w:rsidRPr="00F6692B" w:rsidRDefault="00434DD9" w:rsidP="00434DD9">
            <w:pPr>
              <w:pStyle w:val="Default"/>
            </w:pPr>
          </w:p>
        </w:tc>
        <w:tc>
          <w:tcPr>
            <w:tcW w:w="2952" w:type="dxa"/>
          </w:tcPr>
          <w:p w14:paraId="6BC1685D" w14:textId="77777777" w:rsidR="00434DD9" w:rsidRPr="00F6692B" w:rsidRDefault="00434DD9" w:rsidP="00434DD9">
            <w:pPr>
              <w:pStyle w:val="Default"/>
            </w:pPr>
          </w:p>
        </w:tc>
      </w:tr>
      <w:tr w:rsidR="00DB0ED6" w:rsidRPr="00FF511C" w14:paraId="52E8B3CB" w14:textId="77777777" w:rsidTr="00307566">
        <w:trPr>
          <w:trHeight w:val="307"/>
        </w:trPr>
        <w:tc>
          <w:tcPr>
            <w:tcW w:w="10710" w:type="dxa"/>
            <w:gridSpan w:val="4"/>
            <w:shd w:val="clear" w:color="auto" w:fill="FFC000"/>
          </w:tcPr>
          <w:p w14:paraId="60590A30" w14:textId="77777777" w:rsidR="00DB0ED6" w:rsidRPr="00F6692B" w:rsidRDefault="00DB0ED6" w:rsidP="00434DD9">
            <w:pPr>
              <w:pStyle w:val="Default"/>
            </w:pPr>
          </w:p>
        </w:tc>
      </w:tr>
      <w:tr w:rsidR="00334D99" w:rsidRPr="00FF511C" w14:paraId="316E729A" w14:textId="77777777" w:rsidTr="00307566">
        <w:trPr>
          <w:trHeight w:val="307"/>
        </w:trPr>
        <w:tc>
          <w:tcPr>
            <w:tcW w:w="7758" w:type="dxa"/>
            <w:gridSpan w:val="3"/>
          </w:tcPr>
          <w:p w14:paraId="40644018" w14:textId="52C18EDD" w:rsidR="00334D99" w:rsidRPr="00F6692B" w:rsidRDefault="00334D99" w:rsidP="00434DD9">
            <w:pPr>
              <w:pStyle w:val="Default"/>
              <w:rPr>
                <w:b/>
              </w:rPr>
            </w:pPr>
            <w:r w:rsidRPr="00F6692B">
              <w:rPr>
                <w:b/>
              </w:rPr>
              <w:t>Items not purchased through TCAT but required:</w:t>
            </w:r>
          </w:p>
        </w:tc>
        <w:tc>
          <w:tcPr>
            <w:tcW w:w="2952" w:type="dxa"/>
          </w:tcPr>
          <w:p w14:paraId="60FBA825" w14:textId="7693B264" w:rsidR="00334D99" w:rsidRPr="00F6692B" w:rsidRDefault="00E833D2" w:rsidP="00434DD9">
            <w:pPr>
              <w:pStyle w:val="Default"/>
              <w:rPr>
                <w:b/>
                <w:bCs/>
              </w:rPr>
            </w:pPr>
            <w:r w:rsidRPr="00F6692B">
              <w:rPr>
                <w:b/>
                <w:bCs/>
              </w:rPr>
              <w:t>Estimated Cost</w:t>
            </w:r>
          </w:p>
        </w:tc>
      </w:tr>
      <w:tr w:rsidR="00AC0E4B" w:rsidRPr="00FF511C" w14:paraId="4D0F39AD" w14:textId="77777777" w:rsidTr="00436495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75E0A5" w14:textId="3F3327F5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PTCE – PHARMACY TECHNICIAN CERTIFICATION EXAM</w:t>
            </w:r>
          </w:p>
        </w:tc>
        <w:tc>
          <w:tcPr>
            <w:tcW w:w="2952" w:type="dxa"/>
            <w:vAlign w:val="bottom"/>
          </w:tcPr>
          <w:p w14:paraId="6F37DC66" w14:textId="52403151" w:rsidR="00AC0E4B" w:rsidRPr="00F6692B" w:rsidRDefault="00AC0E4B" w:rsidP="00434DD9">
            <w:pPr>
              <w:pStyle w:val="Default"/>
              <w:jc w:val="right"/>
            </w:pPr>
            <w:r w:rsidRPr="00F6692B">
              <w:rPr>
                <w:rFonts w:ascii="Arial" w:hAnsi="Arial" w:cs="Arial"/>
              </w:rPr>
              <w:t>$129</w:t>
            </w:r>
          </w:p>
        </w:tc>
      </w:tr>
      <w:tr w:rsidR="00AC0E4B" w:rsidRPr="00FF511C" w14:paraId="347077C3" w14:textId="77777777" w:rsidTr="002E66AA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3B9578" w14:textId="17739C4B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State Registration Fee</w:t>
            </w:r>
          </w:p>
        </w:tc>
        <w:tc>
          <w:tcPr>
            <w:tcW w:w="2952" w:type="dxa"/>
            <w:vAlign w:val="bottom"/>
          </w:tcPr>
          <w:p w14:paraId="40E1E08E" w14:textId="3CB0ECCD" w:rsidR="00AC0E4B" w:rsidRPr="00F6692B" w:rsidRDefault="00AC0E4B" w:rsidP="00434DD9">
            <w:pPr>
              <w:pStyle w:val="Default"/>
              <w:jc w:val="right"/>
              <w:rPr>
                <w:rFonts w:ascii="Arial" w:hAnsi="Arial" w:cs="Arial"/>
              </w:rPr>
            </w:pPr>
            <w:r w:rsidRPr="00F6692B">
              <w:rPr>
                <w:rFonts w:ascii="Arial" w:hAnsi="Arial" w:cs="Arial"/>
              </w:rPr>
              <w:t xml:space="preserve">$85 </w:t>
            </w:r>
          </w:p>
        </w:tc>
      </w:tr>
      <w:tr w:rsidR="00AC0E4B" w:rsidRPr="00FF511C" w14:paraId="2F169AC2" w14:textId="77777777" w:rsidTr="00AE46CF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953EFD" w14:textId="44F68551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TB Skin Test</w:t>
            </w:r>
          </w:p>
        </w:tc>
        <w:tc>
          <w:tcPr>
            <w:tcW w:w="2952" w:type="dxa"/>
            <w:vAlign w:val="bottom"/>
          </w:tcPr>
          <w:p w14:paraId="559E25A2" w14:textId="5D215083" w:rsidR="00AC0E4B" w:rsidRPr="00F6692B" w:rsidRDefault="00AC0E4B" w:rsidP="00434DD9">
            <w:pPr>
              <w:pStyle w:val="Default"/>
              <w:jc w:val="right"/>
            </w:pPr>
            <w:r w:rsidRPr="00F6692B">
              <w:rPr>
                <w:rFonts w:ascii="Arial" w:hAnsi="Arial" w:cs="Arial"/>
              </w:rPr>
              <w:t>$50</w:t>
            </w:r>
          </w:p>
        </w:tc>
      </w:tr>
      <w:tr w:rsidR="00AC0E4B" w:rsidRPr="00FF511C" w14:paraId="67A131DF" w14:textId="77777777" w:rsidTr="005627B8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2B76D5" w14:textId="3A9794E2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Drug Testing</w:t>
            </w:r>
          </w:p>
        </w:tc>
        <w:tc>
          <w:tcPr>
            <w:tcW w:w="2952" w:type="dxa"/>
            <w:vAlign w:val="bottom"/>
          </w:tcPr>
          <w:p w14:paraId="3B7A8DDD" w14:textId="7E1CC047" w:rsidR="00AC0E4B" w:rsidRPr="00F6692B" w:rsidRDefault="00AC0E4B" w:rsidP="00434DD9">
            <w:pPr>
              <w:pStyle w:val="Default"/>
              <w:jc w:val="right"/>
            </w:pPr>
            <w:r w:rsidRPr="00F6692B">
              <w:rPr>
                <w:rFonts w:ascii="Arial" w:hAnsi="Arial" w:cs="Arial"/>
              </w:rPr>
              <w:t>$50</w:t>
            </w:r>
          </w:p>
        </w:tc>
      </w:tr>
      <w:tr w:rsidR="00AC0E4B" w:rsidRPr="00FF511C" w14:paraId="220EEA9D" w14:textId="77777777" w:rsidTr="00465841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4FA7F3" w14:textId="30885E7C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Criminal Background Check/Fingerprint Scan</w:t>
            </w:r>
          </w:p>
        </w:tc>
        <w:tc>
          <w:tcPr>
            <w:tcW w:w="2952" w:type="dxa"/>
            <w:vAlign w:val="bottom"/>
          </w:tcPr>
          <w:p w14:paraId="10EAFD95" w14:textId="7CC5FAF6" w:rsidR="00AC0E4B" w:rsidRPr="00F6692B" w:rsidRDefault="00AC0E4B" w:rsidP="00434DD9">
            <w:pPr>
              <w:pStyle w:val="Default"/>
              <w:jc w:val="right"/>
              <w:rPr>
                <w:rFonts w:ascii="Arial" w:hAnsi="Arial" w:cs="Arial"/>
              </w:rPr>
            </w:pPr>
            <w:r w:rsidRPr="00F6692B">
              <w:rPr>
                <w:rFonts w:ascii="Arial" w:hAnsi="Arial" w:cs="Arial"/>
              </w:rPr>
              <w:t>$50</w:t>
            </w:r>
          </w:p>
        </w:tc>
      </w:tr>
      <w:tr w:rsidR="00AC0E4B" w:rsidRPr="00FF511C" w14:paraId="59006739" w14:textId="77777777" w:rsidTr="00476320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8CE310" w14:textId="3ACB28E0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Malpractice Insurance</w:t>
            </w:r>
          </w:p>
        </w:tc>
        <w:tc>
          <w:tcPr>
            <w:tcW w:w="2952" w:type="dxa"/>
            <w:vAlign w:val="bottom"/>
          </w:tcPr>
          <w:p w14:paraId="4EEF9A54" w14:textId="001CE563" w:rsidR="00AC0E4B" w:rsidRPr="00F6692B" w:rsidRDefault="00AC0E4B" w:rsidP="00434DD9">
            <w:pPr>
              <w:pStyle w:val="Default"/>
              <w:jc w:val="right"/>
              <w:rPr>
                <w:rFonts w:ascii="Arial" w:hAnsi="Arial" w:cs="Arial"/>
              </w:rPr>
            </w:pPr>
            <w:r w:rsidRPr="00F6692B">
              <w:rPr>
                <w:rFonts w:ascii="Arial" w:hAnsi="Arial" w:cs="Arial"/>
              </w:rPr>
              <w:t>$40</w:t>
            </w:r>
          </w:p>
        </w:tc>
      </w:tr>
      <w:tr w:rsidR="00AC0E4B" w:rsidRPr="00FF511C" w14:paraId="569A2661" w14:textId="77777777" w:rsidTr="005B1E99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570B21" w14:textId="7FC0F140" w:rsidR="00AC0E4B" w:rsidRPr="00F6692B" w:rsidRDefault="00AC0E4B" w:rsidP="00434DD9">
            <w:pPr>
              <w:pStyle w:val="Default"/>
            </w:pPr>
            <w:r w:rsidRPr="00F6692B">
              <w:rPr>
                <w:rFonts w:ascii="Arial" w:hAnsi="Arial" w:cs="Arial"/>
              </w:rPr>
              <w:t>Scrubs (4 sets)</w:t>
            </w:r>
          </w:p>
        </w:tc>
        <w:tc>
          <w:tcPr>
            <w:tcW w:w="2952" w:type="dxa"/>
            <w:vAlign w:val="bottom"/>
          </w:tcPr>
          <w:p w14:paraId="1B52E7FA" w14:textId="44A228CA" w:rsidR="00AC0E4B" w:rsidRPr="00F6692B" w:rsidRDefault="00AC0E4B" w:rsidP="00434DD9">
            <w:pPr>
              <w:pStyle w:val="Default"/>
              <w:jc w:val="right"/>
              <w:rPr>
                <w:rFonts w:ascii="Arial" w:hAnsi="Arial" w:cs="Arial"/>
              </w:rPr>
            </w:pPr>
            <w:r w:rsidRPr="00F6692B">
              <w:rPr>
                <w:rFonts w:ascii="Arial" w:hAnsi="Arial" w:cs="Arial"/>
              </w:rPr>
              <w:t>$200</w:t>
            </w:r>
          </w:p>
        </w:tc>
      </w:tr>
      <w:tr w:rsidR="008C6D9D" w:rsidRPr="00FF511C" w14:paraId="50773584" w14:textId="77777777" w:rsidTr="005B1E99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D598E4" w14:textId="1DA9EED5" w:rsidR="008C6D9D" w:rsidRPr="00B124B8" w:rsidRDefault="008C6D9D" w:rsidP="008C6D9D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B124B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952" w:type="dxa"/>
            <w:vAlign w:val="bottom"/>
          </w:tcPr>
          <w:p w14:paraId="0A574177" w14:textId="44756876" w:rsidR="008C6D9D" w:rsidRPr="00B124B8" w:rsidRDefault="008C6D9D" w:rsidP="00434DD9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B124B8">
              <w:rPr>
                <w:rFonts w:ascii="Arial" w:hAnsi="Arial" w:cs="Arial"/>
                <w:b/>
                <w:bCs/>
              </w:rPr>
              <w:t>$</w:t>
            </w:r>
            <w:r w:rsidR="00B124B8" w:rsidRPr="00B124B8">
              <w:rPr>
                <w:rFonts w:ascii="Arial" w:hAnsi="Arial" w:cs="Arial"/>
                <w:b/>
                <w:bCs/>
              </w:rPr>
              <w:t>604</w:t>
            </w:r>
          </w:p>
        </w:tc>
      </w:tr>
      <w:tr w:rsidR="00434DD9" w:rsidRPr="00FF511C" w14:paraId="039EA388" w14:textId="77777777" w:rsidTr="00307566">
        <w:trPr>
          <w:trHeight w:val="307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ED643" w14:textId="26EAB87F" w:rsidR="00434DD9" w:rsidRPr="00F6692B" w:rsidRDefault="00434DD9" w:rsidP="00434DD9">
            <w:pPr>
              <w:pStyle w:val="Default"/>
              <w:spacing w:before="240"/>
            </w:pPr>
            <w:r w:rsidRPr="00F6692B">
              <w:rPr>
                <w:rFonts w:ascii="Arial" w:hAnsi="Arial" w:cs="Arial"/>
                <w:b/>
                <w:bCs/>
                <w:color w:val="FF0000"/>
              </w:rPr>
              <w:t>NOTE: All costs are estimates only and are subject to change</w:t>
            </w:r>
            <w:r w:rsidRPr="00F6692B">
              <w:rPr>
                <w:rFonts w:ascii="Arial" w:hAnsi="Arial" w:cs="Arial"/>
              </w:rPr>
              <w:t>.</w:t>
            </w:r>
          </w:p>
        </w:tc>
      </w:tr>
    </w:tbl>
    <w:p w14:paraId="6436CBBF" w14:textId="67D9E547" w:rsidR="001A6967" w:rsidRPr="00CB67C4" w:rsidRDefault="001A6967" w:rsidP="001A6967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BBD0A39" w14:textId="77777777" w:rsidR="003B4B7D" w:rsidRPr="003B4B7D" w:rsidRDefault="003B4B7D" w:rsidP="003B4B7D">
      <w:pPr>
        <w:spacing w:after="0"/>
        <w:rPr>
          <w:vanish/>
        </w:rPr>
      </w:pPr>
    </w:p>
    <w:sectPr w:rsidR="003B4B7D" w:rsidRPr="003B4B7D" w:rsidSect="005C6E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A692" w14:textId="77777777" w:rsidR="004D2758" w:rsidRPr="00DC19E8" w:rsidRDefault="004D2758" w:rsidP="00DC19E8">
      <w:pPr>
        <w:spacing w:after="0" w:line="240" w:lineRule="auto"/>
      </w:pPr>
      <w:r>
        <w:separator/>
      </w:r>
    </w:p>
  </w:endnote>
  <w:endnote w:type="continuationSeparator" w:id="0">
    <w:p w14:paraId="18541D62" w14:textId="77777777" w:rsidR="004D2758" w:rsidRPr="00DC19E8" w:rsidRDefault="004D2758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701A" w14:textId="77777777" w:rsidR="004D2758" w:rsidRPr="00DC19E8" w:rsidRDefault="004D2758" w:rsidP="00DC19E8">
      <w:pPr>
        <w:spacing w:after="0" w:line="240" w:lineRule="auto"/>
      </w:pPr>
      <w:r>
        <w:separator/>
      </w:r>
    </w:p>
  </w:footnote>
  <w:footnote w:type="continuationSeparator" w:id="0">
    <w:p w14:paraId="4B7C141A" w14:textId="77777777" w:rsidR="004D2758" w:rsidRPr="00DC19E8" w:rsidRDefault="004D2758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DBA" w14:textId="6B64A25A" w:rsidR="00BE754D" w:rsidRDefault="00434DD9" w:rsidP="00434DD9">
    <w:pPr>
      <w:pStyle w:val="Header"/>
      <w:tabs>
        <w:tab w:val="clear" w:pos="9360"/>
        <w:tab w:val="left" w:pos="6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F564E9" wp14:editId="373445C0">
              <wp:simplePos x="0" y="0"/>
              <wp:positionH relativeFrom="page">
                <wp:posOffset>4474210</wp:posOffset>
              </wp:positionH>
              <wp:positionV relativeFrom="page">
                <wp:posOffset>208280</wp:posOffset>
              </wp:positionV>
              <wp:extent cx="2893060" cy="838200"/>
              <wp:effectExtent l="0" t="0" r="0" b="0"/>
              <wp:wrapNone/>
              <wp:docPr id="8062850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BC62F" w14:textId="77777777" w:rsidR="00434DD9" w:rsidRDefault="00434DD9" w:rsidP="00434DD9">
                          <w:pPr>
                            <w:pStyle w:val="BodyText"/>
                            <w:spacing w:line="203" w:lineRule="exact"/>
                            <w:jc w:val="center"/>
                          </w:pPr>
                          <w:r>
                            <w:t>Tennessee College of Applied Technology – Oneida/Huntsville</w:t>
                          </w:r>
                        </w:p>
                        <w:p w14:paraId="1B4ECD25" w14:textId="77777777" w:rsidR="00434DD9" w:rsidRDefault="00434DD9" w:rsidP="00434DD9">
                          <w:pPr>
                            <w:pStyle w:val="BodyText"/>
                            <w:ind w:left="1503" w:right="1497" w:hanging="4"/>
                            <w:jc w:val="center"/>
                          </w:pPr>
                          <w:r>
                            <w:t>355 Scott High Drive Huntsville, TN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37756</w:t>
                          </w:r>
                        </w:p>
                        <w:p w14:paraId="3920D6A3" w14:textId="77777777" w:rsidR="00434DD9" w:rsidRDefault="00434DD9" w:rsidP="00434DD9">
                          <w:pPr>
                            <w:pStyle w:val="BodyText"/>
                            <w:spacing w:line="219" w:lineRule="exact"/>
                            <w:jc w:val="center"/>
                          </w:pPr>
                          <w:r>
                            <w:t>Phone: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423-663-4900</w:t>
                          </w:r>
                        </w:p>
                        <w:p w14:paraId="3BD70F05" w14:textId="77777777" w:rsidR="00434DD9" w:rsidRDefault="00434DD9" w:rsidP="00434DD9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Fax: 423-663-4925</w:t>
                          </w:r>
                        </w:p>
                        <w:p w14:paraId="44680A8F" w14:textId="77777777" w:rsidR="00434DD9" w:rsidRDefault="00434DD9" w:rsidP="00434DD9">
                          <w:pPr>
                            <w:pStyle w:val="BodyText"/>
                            <w:spacing w:before="1"/>
                            <w:jc w:val="center"/>
                          </w:pPr>
                          <w:hyperlink r:id="rId1">
                            <w:r>
                              <w:t>www.tcatoneida.edu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56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3pt;margin-top:16.4pt;width:227.8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fR1QEAAJEDAAAOAAAAZHJzL2Uyb0RvYy54bWysU9tu2zAMfR+wfxD0vthJgSIz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" filled="f" stroked="f">
              <v:textbox inset="0,0,0,0">
                <w:txbxContent>
                  <w:p w14:paraId="45DBC62F" w14:textId="77777777" w:rsidR="00434DD9" w:rsidRDefault="00434DD9" w:rsidP="00434DD9">
                    <w:pPr>
                      <w:pStyle w:val="BodyText"/>
                      <w:spacing w:line="203" w:lineRule="exact"/>
                      <w:jc w:val="center"/>
                    </w:pPr>
                    <w:r>
                      <w:t>Tennessee College of Applied Technology – Oneida/Huntsville</w:t>
                    </w:r>
                  </w:p>
                  <w:p w14:paraId="1B4ECD25" w14:textId="77777777" w:rsidR="00434DD9" w:rsidRDefault="00434DD9" w:rsidP="00434DD9">
                    <w:pPr>
                      <w:pStyle w:val="BodyText"/>
                      <w:ind w:left="1503" w:right="1497" w:hanging="4"/>
                      <w:jc w:val="center"/>
                    </w:pPr>
                    <w:r>
                      <w:t>355 Scott High Drive Huntsville, TN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37756</w:t>
                    </w:r>
                  </w:p>
                  <w:p w14:paraId="3920D6A3" w14:textId="77777777" w:rsidR="00434DD9" w:rsidRDefault="00434DD9" w:rsidP="00434DD9">
                    <w:pPr>
                      <w:pStyle w:val="BodyText"/>
                      <w:spacing w:line="219" w:lineRule="exact"/>
                      <w:jc w:val="center"/>
                    </w:pPr>
                    <w:r>
                      <w:t>Phone: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423-663-4900</w:t>
                    </w:r>
                  </w:p>
                  <w:p w14:paraId="3BD70F05" w14:textId="77777777" w:rsidR="00434DD9" w:rsidRDefault="00434DD9" w:rsidP="00434DD9">
                    <w:pPr>
                      <w:pStyle w:val="BodyText"/>
                      <w:ind w:left="2"/>
                      <w:jc w:val="center"/>
                    </w:pPr>
                    <w:r>
                      <w:t>Fax: 423-663-4925</w:t>
                    </w:r>
                  </w:p>
                  <w:p w14:paraId="44680A8F" w14:textId="77777777" w:rsidR="00434DD9" w:rsidRDefault="00434DD9" w:rsidP="00434DD9">
                    <w:pPr>
                      <w:pStyle w:val="BodyText"/>
                      <w:spacing w:before="1"/>
                      <w:jc w:val="center"/>
                    </w:pPr>
                    <w:hyperlink r:id="rId2">
                      <w:r>
                        <w:t>www.tcatoneida.edu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05A81188" wp14:editId="60A4145B">
          <wp:extent cx="3048000" cy="523875"/>
          <wp:effectExtent l="0" t="0" r="0" b="0"/>
          <wp:docPr id="10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031E5"/>
    <w:rsid w:val="0002748D"/>
    <w:rsid w:val="0004392E"/>
    <w:rsid w:val="00057774"/>
    <w:rsid w:val="0008646D"/>
    <w:rsid w:val="0009198F"/>
    <w:rsid w:val="00100AA3"/>
    <w:rsid w:val="001107D3"/>
    <w:rsid w:val="00131DAC"/>
    <w:rsid w:val="00150F3A"/>
    <w:rsid w:val="00162C9D"/>
    <w:rsid w:val="00171958"/>
    <w:rsid w:val="001A6967"/>
    <w:rsid w:val="001B5630"/>
    <w:rsid w:val="001E2CFE"/>
    <w:rsid w:val="001F1EB3"/>
    <w:rsid w:val="002268B8"/>
    <w:rsid w:val="00243783"/>
    <w:rsid w:val="00257FCC"/>
    <w:rsid w:val="002743F1"/>
    <w:rsid w:val="00297D1A"/>
    <w:rsid w:val="002A0268"/>
    <w:rsid w:val="002A6B3B"/>
    <w:rsid w:val="002B3414"/>
    <w:rsid w:val="00307566"/>
    <w:rsid w:val="0031744E"/>
    <w:rsid w:val="003203DC"/>
    <w:rsid w:val="00320C90"/>
    <w:rsid w:val="00321169"/>
    <w:rsid w:val="00334D99"/>
    <w:rsid w:val="00343613"/>
    <w:rsid w:val="0038597A"/>
    <w:rsid w:val="003B4B7D"/>
    <w:rsid w:val="003B7EED"/>
    <w:rsid w:val="003C6233"/>
    <w:rsid w:val="0040705E"/>
    <w:rsid w:val="00414D1C"/>
    <w:rsid w:val="00415CEF"/>
    <w:rsid w:val="00434DD9"/>
    <w:rsid w:val="004364BA"/>
    <w:rsid w:val="00436714"/>
    <w:rsid w:val="004617B5"/>
    <w:rsid w:val="004659E2"/>
    <w:rsid w:val="00471029"/>
    <w:rsid w:val="00473C13"/>
    <w:rsid w:val="00480400"/>
    <w:rsid w:val="00490F7A"/>
    <w:rsid w:val="004966C1"/>
    <w:rsid w:val="004A2379"/>
    <w:rsid w:val="004B1D16"/>
    <w:rsid w:val="004D0854"/>
    <w:rsid w:val="004D2758"/>
    <w:rsid w:val="00512EC5"/>
    <w:rsid w:val="0051402B"/>
    <w:rsid w:val="005723CC"/>
    <w:rsid w:val="00572CCD"/>
    <w:rsid w:val="00594435"/>
    <w:rsid w:val="005B4B06"/>
    <w:rsid w:val="005C6E26"/>
    <w:rsid w:val="005E4C6D"/>
    <w:rsid w:val="005E51A1"/>
    <w:rsid w:val="005F0177"/>
    <w:rsid w:val="00614072"/>
    <w:rsid w:val="006153CE"/>
    <w:rsid w:val="006348FC"/>
    <w:rsid w:val="006406FC"/>
    <w:rsid w:val="00646668"/>
    <w:rsid w:val="00670185"/>
    <w:rsid w:val="00691181"/>
    <w:rsid w:val="00696877"/>
    <w:rsid w:val="006A47DC"/>
    <w:rsid w:val="006B05EE"/>
    <w:rsid w:val="006C054B"/>
    <w:rsid w:val="006C2FE5"/>
    <w:rsid w:val="006C7348"/>
    <w:rsid w:val="006D18EE"/>
    <w:rsid w:val="006F0937"/>
    <w:rsid w:val="00733CB0"/>
    <w:rsid w:val="00736C17"/>
    <w:rsid w:val="007503A1"/>
    <w:rsid w:val="00763744"/>
    <w:rsid w:val="00772491"/>
    <w:rsid w:val="007736FE"/>
    <w:rsid w:val="00777582"/>
    <w:rsid w:val="00784411"/>
    <w:rsid w:val="007D3F4A"/>
    <w:rsid w:val="007E03D8"/>
    <w:rsid w:val="007F5C42"/>
    <w:rsid w:val="008205D3"/>
    <w:rsid w:val="00834BB0"/>
    <w:rsid w:val="008452A6"/>
    <w:rsid w:val="00846A3E"/>
    <w:rsid w:val="00853351"/>
    <w:rsid w:val="008B5B58"/>
    <w:rsid w:val="008C6D9D"/>
    <w:rsid w:val="008D5A2C"/>
    <w:rsid w:val="008E46D7"/>
    <w:rsid w:val="009243A9"/>
    <w:rsid w:val="009279E9"/>
    <w:rsid w:val="00953AB2"/>
    <w:rsid w:val="00954709"/>
    <w:rsid w:val="009F4E9E"/>
    <w:rsid w:val="009F541D"/>
    <w:rsid w:val="009F541E"/>
    <w:rsid w:val="00A11384"/>
    <w:rsid w:val="00A561C6"/>
    <w:rsid w:val="00A62902"/>
    <w:rsid w:val="00A7182B"/>
    <w:rsid w:val="00A90BF8"/>
    <w:rsid w:val="00A91D97"/>
    <w:rsid w:val="00A924C7"/>
    <w:rsid w:val="00AC0E4B"/>
    <w:rsid w:val="00B124B8"/>
    <w:rsid w:val="00B20FFB"/>
    <w:rsid w:val="00B22094"/>
    <w:rsid w:val="00B31783"/>
    <w:rsid w:val="00B42E4C"/>
    <w:rsid w:val="00B51168"/>
    <w:rsid w:val="00B62408"/>
    <w:rsid w:val="00B667BC"/>
    <w:rsid w:val="00BC1553"/>
    <w:rsid w:val="00BC4924"/>
    <w:rsid w:val="00BD498C"/>
    <w:rsid w:val="00BE754D"/>
    <w:rsid w:val="00BE765F"/>
    <w:rsid w:val="00C15596"/>
    <w:rsid w:val="00C24525"/>
    <w:rsid w:val="00C61C02"/>
    <w:rsid w:val="00C74CD0"/>
    <w:rsid w:val="00C76D1A"/>
    <w:rsid w:val="00C93D94"/>
    <w:rsid w:val="00CA21A1"/>
    <w:rsid w:val="00CA7018"/>
    <w:rsid w:val="00CB67C4"/>
    <w:rsid w:val="00CD0655"/>
    <w:rsid w:val="00CD42F1"/>
    <w:rsid w:val="00D3366F"/>
    <w:rsid w:val="00D63D56"/>
    <w:rsid w:val="00D7616B"/>
    <w:rsid w:val="00D76C77"/>
    <w:rsid w:val="00D8576F"/>
    <w:rsid w:val="00DB0ED6"/>
    <w:rsid w:val="00DC19E8"/>
    <w:rsid w:val="00DC1C7D"/>
    <w:rsid w:val="00DC59E7"/>
    <w:rsid w:val="00DC66AF"/>
    <w:rsid w:val="00E00BCF"/>
    <w:rsid w:val="00E14A2F"/>
    <w:rsid w:val="00E30203"/>
    <w:rsid w:val="00E55E88"/>
    <w:rsid w:val="00E833D2"/>
    <w:rsid w:val="00E84CE6"/>
    <w:rsid w:val="00EB50D7"/>
    <w:rsid w:val="00EB6B64"/>
    <w:rsid w:val="00ED0AA7"/>
    <w:rsid w:val="00ED2EFC"/>
    <w:rsid w:val="00ED45D2"/>
    <w:rsid w:val="00ED4E93"/>
    <w:rsid w:val="00EE7B61"/>
    <w:rsid w:val="00EF2D40"/>
    <w:rsid w:val="00EF5EEB"/>
    <w:rsid w:val="00EF7C83"/>
    <w:rsid w:val="00F16038"/>
    <w:rsid w:val="00F17A50"/>
    <w:rsid w:val="00F45502"/>
    <w:rsid w:val="00F50418"/>
    <w:rsid w:val="00F525A8"/>
    <w:rsid w:val="00F6692B"/>
    <w:rsid w:val="00F840DD"/>
    <w:rsid w:val="00FD2D18"/>
    <w:rsid w:val="00FF247B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D1714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character" w:customStyle="1" w:styleId="product-detailsproductinfo-label">
    <w:name w:val="product-details__product__info-label"/>
    <w:rsid w:val="00BC4924"/>
  </w:style>
  <w:style w:type="character" w:customStyle="1" w:styleId="qa-eols-productisbn">
    <w:name w:val="qa-eols-productisbn"/>
    <w:rsid w:val="00BC4924"/>
  </w:style>
  <w:style w:type="paragraph" w:styleId="BodyText">
    <w:name w:val="Body Text"/>
    <w:basedOn w:val="Normal"/>
    <w:link w:val="BodyTextChar"/>
    <w:uiPriority w:val="1"/>
    <w:qFormat/>
    <w:rsid w:val="00434DD9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34DD9"/>
    <w:rPr>
      <w:rFonts w:ascii="Calibri" w:hAnsi="Calibri" w:cs="Calibr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catoneida.edu/" TargetMode="External"/><Relationship Id="rId1" Type="http://schemas.openxmlformats.org/officeDocument/2006/relationships/hyperlink" Target="http://www.tcatoneid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0C908-7EF3-4B6A-B227-33BC19989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5FB1-4990-4C98-8BB5-7EB025A4244B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5A2BDB99-88C7-4916-A50B-8D09B2C4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2019-11-01T16:34:00Z</cp:lastPrinted>
  <dcterms:created xsi:type="dcterms:W3CDTF">2025-08-12T18:36:00Z</dcterms:created>
  <dcterms:modified xsi:type="dcterms:W3CDTF">2025-08-12T18:36:00Z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